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3B4AEBCC" w:rsidR="00144A31" w:rsidRPr="00144A31" w:rsidRDefault="00222857" w:rsidP="00144A31">
      <w:pPr>
        <w:jc w:val="right"/>
        <w:rPr>
          <w:rFonts w:ascii="Arial" w:eastAsia="Calibri" w:hAnsi="Arial" w:cs="Arial"/>
          <w:color w:val="595959"/>
          <w:sz w:val="24"/>
        </w:rPr>
      </w:pPr>
      <w:r>
        <w:rPr>
          <w:rFonts w:ascii="Arial" w:eastAsia="Calibri" w:hAnsi="Arial" w:cs="Arial"/>
          <w:color w:val="595959"/>
          <w:sz w:val="24"/>
        </w:rPr>
        <w:t>1</w:t>
      </w:r>
      <w:r w:rsidR="00222FF8" w:rsidRPr="00727D4B">
        <w:rPr>
          <w:rFonts w:ascii="Arial" w:eastAsia="Calibri" w:hAnsi="Arial" w:cs="Arial"/>
          <w:color w:val="595959"/>
          <w:sz w:val="24"/>
        </w:rPr>
        <w:t>4</w:t>
      </w:r>
      <w:r>
        <w:rPr>
          <w:rFonts w:ascii="Arial" w:eastAsia="Calibri" w:hAnsi="Arial" w:cs="Arial"/>
          <w:color w:val="595959"/>
          <w:sz w:val="24"/>
        </w:rPr>
        <w:t>.12</w:t>
      </w:r>
      <w:r w:rsidR="00144A31" w:rsidRPr="00144A31">
        <w:rPr>
          <w:rFonts w:ascii="Arial" w:eastAsia="Calibri" w:hAnsi="Arial" w:cs="Arial"/>
          <w:color w:val="595959"/>
          <w:sz w:val="24"/>
        </w:rPr>
        <w:t>.2020</w:t>
      </w:r>
    </w:p>
    <w:p w14:paraId="6AF22A0A"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14:paraId="6743A091" w14:textId="06BE0AF1" w:rsidR="00930656" w:rsidRPr="00930656" w:rsidRDefault="00892C01"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ПРОДОЛЖЕНИЕ ПЕРЕПИСИ В ТРУДНОДОСТУПНЫХ РАЙОНАХ СВЕРДЛОВСКОЙ ОБЛАСТИ</w:t>
      </w:r>
    </w:p>
    <w:p w14:paraId="43B66132" w14:textId="77777777" w:rsidR="00892C01" w:rsidRDefault="00892C01" w:rsidP="00930656">
      <w:pPr>
        <w:spacing w:line="276" w:lineRule="auto"/>
        <w:ind w:firstLine="709"/>
        <w:jc w:val="both"/>
        <w:rPr>
          <w:rFonts w:ascii="Arial" w:eastAsia="Calibri" w:hAnsi="Arial" w:cs="Arial"/>
          <w:color w:val="525252"/>
          <w:sz w:val="24"/>
          <w:szCs w:val="24"/>
        </w:rPr>
      </w:pPr>
    </w:p>
    <w:p w14:paraId="48C9D323" w14:textId="64A9AED6" w:rsidR="00B9202E"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w:t>
      </w:r>
      <w:r w:rsidRPr="008D1798">
        <w:rPr>
          <w:rFonts w:ascii="Arial" w:eastAsia="Calibri" w:hAnsi="Arial" w:cs="Arial"/>
          <w:b/>
          <w:color w:val="1F4E79" w:themeColor="accent1" w:themeShade="80"/>
          <w:sz w:val="24"/>
          <w:szCs w:val="24"/>
        </w:rPr>
        <w:t>ноябре</w:t>
      </w:r>
      <w:r w:rsidRPr="00930656">
        <w:rPr>
          <w:rFonts w:ascii="Arial" w:eastAsia="Calibri" w:hAnsi="Arial" w:cs="Arial"/>
          <w:color w:val="525252"/>
          <w:sz w:val="24"/>
          <w:szCs w:val="24"/>
        </w:rPr>
        <w:t xml:space="preserve"> перепись стартовала в труднодоступных </w:t>
      </w:r>
      <w:r w:rsidR="00892C01">
        <w:rPr>
          <w:rFonts w:ascii="Arial" w:eastAsia="Calibri" w:hAnsi="Arial" w:cs="Arial"/>
          <w:color w:val="525252"/>
          <w:sz w:val="24"/>
          <w:szCs w:val="24"/>
        </w:rPr>
        <w:t xml:space="preserve">населенных пунктах </w:t>
      </w:r>
      <w:r w:rsidRPr="00930656">
        <w:rPr>
          <w:rFonts w:ascii="Arial" w:eastAsia="Calibri" w:hAnsi="Arial" w:cs="Arial"/>
          <w:color w:val="525252"/>
          <w:sz w:val="24"/>
          <w:szCs w:val="24"/>
        </w:rPr>
        <w:t>Свердловской области и уже завершилась в двух: Байкаловском</w:t>
      </w:r>
      <w:r w:rsidR="002D46FC" w:rsidRPr="002D46FC">
        <w:rPr>
          <w:rFonts w:ascii="Arial" w:eastAsia="Calibri" w:hAnsi="Arial" w:cs="Arial"/>
          <w:color w:val="525252"/>
          <w:sz w:val="24"/>
          <w:szCs w:val="24"/>
        </w:rPr>
        <w:t xml:space="preserve"> </w:t>
      </w:r>
      <w:r w:rsidR="002D46FC">
        <w:rPr>
          <w:rFonts w:ascii="Arial" w:eastAsia="Calibri" w:hAnsi="Arial" w:cs="Arial"/>
          <w:color w:val="525252"/>
          <w:sz w:val="24"/>
          <w:szCs w:val="24"/>
        </w:rPr>
        <w:t>муниципальном</w:t>
      </w:r>
      <w:r w:rsidRPr="00930656">
        <w:rPr>
          <w:rFonts w:ascii="Arial" w:eastAsia="Calibri" w:hAnsi="Arial" w:cs="Arial"/>
          <w:color w:val="525252"/>
          <w:sz w:val="24"/>
          <w:szCs w:val="24"/>
        </w:rPr>
        <w:t xml:space="preserve"> райо</w:t>
      </w:r>
      <w:r w:rsidR="00C12D77">
        <w:rPr>
          <w:rFonts w:ascii="Arial" w:eastAsia="Calibri" w:hAnsi="Arial" w:cs="Arial"/>
          <w:color w:val="525252"/>
          <w:sz w:val="24"/>
          <w:szCs w:val="24"/>
        </w:rPr>
        <w:t>не и Г</w:t>
      </w:r>
      <w:r w:rsidR="00892C01">
        <w:rPr>
          <w:rFonts w:ascii="Arial" w:eastAsia="Calibri" w:hAnsi="Arial" w:cs="Arial"/>
          <w:color w:val="525252"/>
          <w:sz w:val="24"/>
          <w:szCs w:val="24"/>
        </w:rPr>
        <w:t xml:space="preserve">ородском округе </w:t>
      </w:r>
      <w:proofErr w:type="spellStart"/>
      <w:r w:rsidR="00892C01">
        <w:rPr>
          <w:rFonts w:ascii="Arial" w:eastAsia="Calibri" w:hAnsi="Arial" w:cs="Arial"/>
          <w:color w:val="525252"/>
          <w:sz w:val="24"/>
          <w:szCs w:val="24"/>
        </w:rPr>
        <w:t>Махнёвское</w:t>
      </w:r>
      <w:proofErr w:type="spellEnd"/>
      <w:r w:rsidR="00892C01">
        <w:rPr>
          <w:rFonts w:ascii="Arial" w:eastAsia="Calibri" w:hAnsi="Arial" w:cs="Arial"/>
          <w:color w:val="525252"/>
          <w:sz w:val="24"/>
          <w:szCs w:val="24"/>
        </w:rPr>
        <w:t xml:space="preserve"> муниципальное образование</w:t>
      </w:r>
      <w:r w:rsidR="007C471C">
        <w:rPr>
          <w:rFonts w:ascii="Arial" w:eastAsia="Calibri" w:hAnsi="Arial" w:cs="Arial"/>
          <w:color w:val="525252"/>
          <w:sz w:val="24"/>
          <w:szCs w:val="24"/>
        </w:rPr>
        <w:t xml:space="preserve">, где переписью было охвачено 1110 помещений. </w:t>
      </w:r>
    </w:p>
    <w:p w14:paraId="35FB0B51" w14:textId="65E9B544" w:rsidR="00B9202E" w:rsidRDefault="00B9202E" w:rsidP="00930656">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w:t>
      </w:r>
      <w:r w:rsidR="007C471C">
        <w:rPr>
          <w:rFonts w:ascii="Arial" w:eastAsia="Calibri" w:hAnsi="Arial" w:cs="Arial"/>
          <w:color w:val="525252"/>
          <w:sz w:val="24"/>
          <w:szCs w:val="24"/>
        </w:rPr>
        <w:t xml:space="preserve"> </w:t>
      </w:r>
      <w:r w:rsidR="00387A6A">
        <w:rPr>
          <w:rFonts w:ascii="Arial" w:eastAsia="Calibri" w:hAnsi="Arial" w:cs="Arial"/>
          <w:color w:val="525252"/>
          <w:sz w:val="24"/>
          <w:szCs w:val="24"/>
        </w:rPr>
        <w:t>девяти</w:t>
      </w:r>
      <w:r>
        <w:rPr>
          <w:rFonts w:ascii="Arial" w:eastAsia="Calibri" w:hAnsi="Arial" w:cs="Arial"/>
          <w:color w:val="525252"/>
          <w:sz w:val="24"/>
          <w:szCs w:val="24"/>
        </w:rPr>
        <w:t xml:space="preserve"> труд</w:t>
      </w:r>
      <w:r w:rsidR="00C12D77">
        <w:rPr>
          <w:rFonts w:ascii="Arial" w:eastAsia="Calibri" w:hAnsi="Arial" w:cs="Arial"/>
          <w:color w:val="525252"/>
          <w:sz w:val="24"/>
          <w:szCs w:val="24"/>
        </w:rPr>
        <w:t>нодоступных населенных пунктах Г</w:t>
      </w:r>
      <w:r>
        <w:rPr>
          <w:rFonts w:ascii="Arial" w:eastAsia="Calibri" w:hAnsi="Arial" w:cs="Arial"/>
          <w:color w:val="525252"/>
          <w:sz w:val="24"/>
          <w:szCs w:val="24"/>
        </w:rPr>
        <w:t xml:space="preserve">ородского округа </w:t>
      </w:r>
      <w:proofErr w:type="spellStart"/>
      <w:r>
        <w:rPr>
          <w:rFonts w:ascii="Arial" w:eastAsia="Calibri" w:hAnsi="Arial" w:cs="Arial"/>
          <w:color w:val="525252"/>
          <w:sz w:val="24"/>
          <w:szCs w:val="24"/>
        </w:rPr>
        <w:t>Махнёвское</w:t>
      </w:r>
      <w:proofErr w:type="spellEnd"/>
      <w:r>
        <w:rPr>
          <w:rFonts w:ascii="Arial" w:eastAsia="Calibri" w:hAnsi="Arial" w:cs="Arial"/>
          <w:color w:val="525252"/>
          <w:sz w:val="24"/>
          <w:szCs w:val="24"/>
        </w:rPr>
        <w:t xml:space="preserve"> муниципальное образование </w:t>
      </w:r>
      <w:r w:rsidR="00D002AB">
        <w:rPr>
          <w:rFonts w:ascii="Arial" w:eastAsia="Calibri" w:hAnsi="Arial" w:cs="Arial"/>
          <w:color w:val="525252"/>
          <w:sz w:val="24"/>
          <w:szCs w:val="24"/>
        </w:rPr>
        <w:t>в переписи населения участвовало 2 переписчика, а опрос населения в</w:t>
      </w:r>
      <w:r w:rsidR="00387A6A">
        <w:rPr>
          <w:rFonts w:ascii="Arial" w:eastAsia="Calibri" w:hAnsi="Arial" w:cs="Arial"/>
          <w:color w:val="525252"/>
          <w:sz w:val="24"/>
          <w:szCs w:val="24"/>
        </w:rPr>
        <w:t xml:space="preserve"> трёх сельских населенных пунктах</w:t>
      </w:r>
      <w:r w:rsidR="00D002AB">
        <w:rPr>
          <w:rFonts w:ascii="Arial" w:eastAsia="Calibri" w:hAnsi="Arial" w:cs="Arial"/>
          <w:color w:val="525252"/>
          <w:sz w:val="24"/>
          <w:szCs w:val="24"/>
        </w:rPr>
        <w:t xml:space="preserve"> Байкаловск</w:t>
      </w:r>
      <w:r w:rsidR="00387A6A">
        <w:rPr>
          <w:rFonts w:ascii="Arial" w:eastAsia="Calibri" w:hAnsi="Arial" w:cs="Arial"/>
          <w:color w:val="525252"/>
          <w:sz w:val="24"/>
          <w:szCs w:val="24"/>
        </w:rPr>
        <w:t>ого муниципального</w:t>
      </w:r>
      <w:r w:rsidR="00D002AB">
        <w:rPr>
          <w:rFonts w:ascii="Arial" w:eastAsia="Calibri" w:hAnsi="Arial" w:cs="Arial"/>
          <w:color w:val="525252"/>
          <w:sz w:val="24"/>
          <w:szCs w:val="24"/>
        </w:rPr>
        <w:t xml:space="preserve"> район</w:t>
      </w:r>
      <w:r w:rsidR="00387A6A">
        <w:rPr>
          <w:rFonts w:ascii="Arial" w:eastAsia="Calibri" w:hAnsi="Arial" w:cs="Arial"/>
          <w:color w:val="525252"/>
          <w:sz w:val="24"/>
          <w:szCs w:val="24"/>
        </w:rPr>
        <w:t>а</w:t>
      </w:r>
      <w:r w:rsidR="00D002AB">
        <w:rPr>
          <w:rFonts w:ascii="Arial" w:eastAsia="Calibri" w:hAnsi="Arial" w:cs="Arial"/>
          <w:color w:val="525252"/>
          <w:sz w:val="24"/>
          <w:szCs w:val="24"/>
        </w:rPr>
        <w:t xml:space="preserve"> проводил уполномочен</w:t>
      </w:r>
      <w:r w:rsidR="00240D79">
        <w:rPr>
          <w:rFonts w:ascii="Arial" w:eastAsia="Calibri" w:hAnsi="Arial" w:cs="Arial"/>
          <w:color w:val="525252"/>
          <w:sz w:val="24"/>
          <w:szCs w:val="24"/>
        </w:rPr>
        <w:t>н</w:t>
      </w:r>
      <w:r w:rsidR="00D002AB">
        <w:rPr>
          <w:rFonts w:ascii="Arial" w:eastAsia="Calibri" w:hAnsi="Arial" w:cs="Arial"/>
          <w:color w:val="525252"/>
          <w:sz w:val="24"/>
          <w:szCs w:val="24"/>
        </w:rPr>
        <w:t>ый по вопросам переписи.</w:t>
      </w:r>
    </w:p>
    <w:p w14:paraId="1386AE14" w14:textId="37A400A9" w:rsidR="00387A6A" w:rsidRDefault="00387A6A" w:rsidP="00930656">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 </w:t>
      </w:r>
      <w:r w:rsidRPr="008D1798">
        <w:rPr>
          <w:rFonts w:ascii="Arial" w:eastAsia="Calibri" w:hAnsi="Arial" w:cs="Arial"/>
          <w:b/>
          <w:color w:val="1F4E79" w:themeColor="accent1" w:themeShade="80"/>
          <w:sz w:val="24"/>
          <w:szCs w:val="24"/>
        </w:rPr>
        <w:t>декабре</w:t>
      </w:r>
      <w:r>
        <w:rPr>
          <w:rFonts w:ascii="Arial" w:eastAsia="Calibri" w:hAnsi="Arial" w:cs="Arial"/>
          <w:color w:val="525252"/>
          <w:sz w:val="24"/>
          <w:szCs w:val="24"/>
        </w:rPr>
        <w:t xml:space="preserve"> текущего года перепись</w:t>
      </w:r>
      <w:r w:rsidR="00727D4B">
        <w:rPr>
          <w:rFonts w:ascii="Arial" w:eastAsia="Calibri" w:hAnsi="Arial" w:cs="Arial"/>
          <w:color w:val="525252"/>
          <w:sz w:val="24"/>
          <w:szCs w:val="24"/>
        </w:rPr>
        <w:t>ю будет охвачено население</w:t>
      </w:r>
      <w:r>
        <w:rPr>
          <w:rFonts w:ascii="Arial" w:eastAsia="Calibri" w:hAnsi="Arial" w:cs="Arial"/>
          <w:color w:val="525252"/>
          <w:sz w:val="24"/>
          <w:szCs w:val="24"/>
        </w:rPr>
        <w:t xml:space="preserve"> 17 тр</w:t>
      </w:r>
      <w:r w:rsidR="00727D4B">
        <w:rPr>
          <w:rFonts w:ascii="Arial" w:eastAsia="Calibri" w:hAnsi="Arial" w:cs="Arial"/>
          <w:color w:val="525252"/>
          <w:sz w:val="24"/>
          <w:szCs w:val="24"/>
        </w:rPr>
        <w:t>уднодоступных населенных пунктов</w:t>
      </w:r>
      <w:r>
        <w:rPr>
          <w:rFonts w:ascii="Arial" w:eastAsia="Calibri" w:hAnsi="Arial" w:cs="Arial"/>
          <w:color w:val="525252"/>
          <w:sz w:val="24"/>
          <w:szCs w:val="24"/>
        </w:rPr>
        <w:t xml:space="preserve"> двух </w:t>
      </w:r>
      <w:r w:rsidR="002B1D3E">
        <w:rPr>
          <w:rFonts w:ascii="Arial" w:eastAsia="Calibri" w:hAnsi="Arial" w:cs="Arial"/>
          <w:color w:val="525252"/>
          <w:sz w:val="24"/>
          <w:szCs w:val="24"/>
        </w:rPr>
        <w:t>городских</w:t>
      </w:r>
      <w:r>
        <w:rPr>
          <w:rFonts w:ascii="Arial" w:eastAsia="Calibri" w:hAnsi="Arial" w:cs="Arial"/>
          <w:color w:val="525252"/>
          <w:sz w:val="24"/>
          <w:szCs w:val="24"/>
        </w:rPr>
        <w:t xml:space="preserve"> округ</w:t>
      </w:r>
      <w:r w:rsidR="00727D4B">
        <w:rPr>
          <w:rFonts w:ascii="Arial" w:eastAsia="Calibri" w:hAnsi="Arial" w:cs="Arial"/>
          <w:color w:val="525252"/>
          <w:sz w:val="24"/>
          <w:szCs w:val="24"/>
        </w:rPr>
        <w:t>ов</w:t>
      </w:r>
      <w:r w:rsidR="008D1798">
        <w:rPr>
          <w:rFonts w:ascii="Arial" w:eastAsia="Calibri" w:hAnsi="Arial" w:cs="Arial"/>
          <w:color w:val="525252"/>
          <w:sz w:val="24"/>
          <w:szCs w:val="24"/>
        </w:rPr>
        <w:t xml:space="preserve"> -</w:t>
      </w:r>
      <w:r>
        <w:rPr>
          <w:rFonts w:ascii="Arial" w:eastAsia="Calibri" w:hAnsi="Arial" w:cs="Arial"/>
          <w:color w:val="525252"/>
          <w:sz w:val="24"/>
          <w:szCs w:val="24"/>
        </w:rPr>
        <w:t xml:space="preserve"> </w:t>
      </w:r>
      <w:proofErr w:type="spellStart"/>
      <w:r>
        <w:rPr>
          <w:rFonts w:ascii="Arial" w:eastAsia="Calibri" w:hAnsi="Arial" w:cs="Arial"/>
          <w:color w:val="525252"/>
          <w:sz w:val="24"/>
          <w:szCs w:val="24"/>
        </w:rPr>
        <w:t>Тугулымско</w:t>
      </w:r>
      <w:r w:rsidR="00727D4B">
        <w:rPr>
          <w:rFonts w:ascii="Arial" w:eastAsia="Calibri" w:hAnsi="Arial" w:cs="Arial"/>
          <w:color w:val="525252"/>
          <w:sz w:val="24"/>
          <w:szCs w:val="24"/>
        </w:rPr>
        <w:t>го</w:t>
      </w:r>
      <w:proofErr w:type="spellEnd"/>
      <w:r>
        <w:rPr>
          <w:rFonts w:ascii="Arial" w:eastAsia="Calibri" w:hAnsi="Arial" w:cs="Arial"/>
          <w:color w:val="525252"/>
          <w:sz w:val="24"/>
          <w:szCs w:val="24"/>
        </w:rPr>
        <w:t xml:space="preserve"> и </w:t>
      </w:r>
      <w:proofErr w:type="spellStart"/>
      <w:r>
        <w:rPr>
          <w:rFonts w:ascii="Arial" w:eastAsia="Calibri" w:hAnsi="Arial" w:cs="Arial"/>
          <w:color w:val="525252"/>
          <w:sz w:val="24"/>
          <w:szCs w:val="24"/>
        </w:rPr>
        <w:t>Ивдельско</w:t>
      </w:r>
      <w:r w:rsidR="00727D4B">
        <w:rPr>
          <w:rFonts w:ascii="Arial" w:eastAsia="Calibri" w:hAnsi="Arial" w:cs="Arial"/>
          <w:color w:val="525252"/>
          <w:sz w:val="24"/>
          <w:szCs w:val="24"/>
        </w:rPr>
        <w:t>го</w:t>
      </w:r>
      <w:proofErr w:type="spellEnd"/>
      <w:r w:rsidR="008D1798">
        <w:rPr>
          <w:rFonts w:ascii="Arial" w:eastAsia="Calibri" w:hAnsi="Arial" w:cs="Arial"/>
          <w:color w:val="525252"/>
          <w:sz w:val="24"/>
          <w:szCs w:val="24"/>
        </w:rPr>
        <w:t>.</w:t>
      </w:r>
      <w:r w:rsidR="002B1D3E">
        <w:rPr>
          <w:rFonts w:ascii="Arial" w:eastAsia="Calibri" w:hAnsi="Arial" w:cs="Arial"/>
          <w:color w:val="525252"/>
          <w:sz w:val="24"/>
          <w:szCs w:val="24"/>
        </w:rPr>
        <w:t xml:space="preserve"> </w:t>
      </w:r>
      <w:r w:rsidR="008D1798">
        <w:rPr>
          <w:rFonts w:ascii="Arial" w:eastAsia="Calibri" w:hAnsi="Arial" w:cs="Arial"/>
          <w:color w:val="525252"/>
          <w:sz w:val="24"/>
          <w:szCs w:val="24"/>
        </w:rPr>
        <w:t>В</w:t>
      </w:r>
      <w:r w:rsidR="002B1D3E">
        <w:rPr>
          <w:rFonts w:ascii="Arial" w:eastAsia="Calibri" w:hAnsi="Arial" w:cs="Arial"/>
          <w:color w:val="525252"/>
          <w:sz w:val="24"/>
          <w:szCs w:val="24"/>
        </w:rPr>
        <w:t xml:space="preserve"> общей сложности</w:t>
      </w:r>
      <w:r w:rsidR="00C12D77">
        <w:rPr>
          <w:rFonts w:ascii="Arial" w:eastAsia="Calibri" w:hAnsi="Arial" w:cs="Arial"/>
          <w:color w:val="525252"/>
          <w:sz w:val="24"/>
          <w:szCs w:val="24"/>
        </w:rPr>
        <w:t>,</w:t>
      </w:r>
      <w:r w:rsidR="002B1D3E">
        <w:rPr>
          <w:rFonts w:ascii="Arial" w:eastAsia="Calibri" w:hAnsi="Arial" w:cs="Arial"/>
          <w:color w:val="525252"/>
          <w:sz w:val="24"/>
          <w:szCs w:val="24"/>
        </w:rPr>
        <w:t xml:space="preserve"> уполномоченным по вопросам переписи</w:t>
      </w:r>
      <w:r w:rsidR="00C12D77">
        <w:rPr>
          <w:rFonts w:ascii="Arial" w:eastAsia="Calibri" w:hAnsi="Arial" w:cs="Arial"/>
          <w:color w:val="525252"/>
          <w:sz w:val="24"/>
          <w:szCs w:val="24"/>
        </w:rPr>
        <w:t>,</w:t>
      </w:r>
      <w:r w:rsidR="002B1D3E">
        <w:rPr>
          <w:rFonts w:ascii="Arial" w:eastAsia="Calibri" w:hAnsi="Arial" w:cs="Arial"/>
          <w:color w:val="525252"/>
          <w:sz w:val="24"/>
          <w:szCs w:val="24"/>
        </w:rPr>
        <w:t xml:space="preserve">  предстоит обойти чуть менее 300 помещений. </w:t>
      </w:r>
      <w:bookmarkStart w:id="0" w:name="_GoBack"/>
      <w:bookmarkEnd w:id="0"/>
    </w:p>
    <w:p w14:paraId="2D64A134" w14:textId="51DBCDF0" w:rsidR="00930656" w:rsidRPr="008D1798"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Весной из-за разлива рек, половодья и таяния болот добраться </w:t>
      </w:r>
      <w:r w:rsidR="002B1D3E">
        <w:rPr>
          <w:rFonts w:ascii="Arial" w:eastAsia="Calibri" w:hAnsi="Arial" w:cs="Arial"/>
          <w:color w:val="525252"/>
          <w:sz w:val="24"/>
          <w:szCs w:val="24"/>
        </w:rPr>
        <w:t xml:space="preserve">в труднодоступные населенные пункты Свердловской области </w:t>
      </w:r>
      <w:r w:rsidRPr="00930656">
        <w:rPr>
          <w:rFonts w:ascii="Arial" w:eastAsia="Calibri" w:hAnsi="Arial" w:cs="Arial"/>
          <w:color w:val="525252"/>
          <w:sz w:val="24"/>
          <w:szCs w:val="24"/>
        </w:rPr>
        <w:t xml:space="preserve">невозможно даже специальным автотранспортом. Во время морозов гораздо проще. В арсенале видов транспорта у </w:t>
      </w:r>
      <w:r w:rsidR="00723D8C">
        <w:rPr>
          <w:rFonts w:ascii="Arial" w:eastAsia="Calibri" w:hAnsi="Arial" w:cs="Arial"/>
          <w:color w:val="525252"/>
          <w:sz w:val="24"/>
          <w:szCs w:val="24"/>
        </w:rPr>
        <w:t>лиц</w:t>
      </w:r>
      <w:r w:rsidR="00C12D77">
        <w:rPr>
          <w:rFonts w:ascii="Arial" w:eastAsia="Calibri" w:hAnsi="Arial" w:cs="Arial"/>
          <w:color w:val="525252"/>
          <w:sz w:val="24"/>
          <w:szCs w:val="24"/>
        </w:rPr>
        <w:t>,</w:t>
      </w:r>
      <w:r w:rsidR="00723D8C">
        <w:rPr>
          <w:rFonts w:ascii="Arial" w:eastAsia="Calibri" w:hAnsi="Arial" w:cs="Arial"/>
          <w:color w:val="525252"/>
          <w:sz w:val="24"/>
          <w:szCs w:val="24"/>
        </w:rPr>
        <w:t xml:space="preserve"> привлеченных к сбору сведений</w:t>
      </w:r>
      <w:r w:rsidR="008D1798">
        <w:rPr>
          <w:rFonts w:ascii="Arial" w:eastAsia="Calibri" w:hAnsi="Arial" w:cs="Arial"/>
          <w:color w:val="525252"/>
          <w:sz w:val="24"/>
          <w:szCs w:val="24"/>
        </w:rPr>
        <w:t xml:space="preserve"> о населении</w:t>
      </w:r>
      <w:r w:rsidRPr="00930656">
        <w:rPr>
          <w:rFonts w:ascii="Arial" w:eastAsia="Calibri" w:hAnsi="Arial" w:cs="Arial"/>
          <w:color w:val="525252"/>
          <w:sz w:val="24"/>
          <w:szCs w:val="24"/>
        </w:rPr>
        <w:t>: легковой автомобиль (внедорожник), КАМАЗ (вахтовка) и узкоколейная железная дорога.</w:t>
      </w:r>
    </w:p>
    <w:p w14:paraId="1A9D5C72" w14:textId="7D829498" w:rsidR="00723D8C" w:rsidRPr="00CF7682" w:rsidRDefault="00723D8C" w:rsidP="00723D8C">
      <w:pPr>
        <w:spacing w:line="276" w:lineRule="auto"/>
        <w:ind w:firstLine="709"/>
        <w:jc w:val="both"/>
        <w:rPr>
          <w:rFonts w:ascii="Arial Rounded MT Bold" w:eastAsia="Calibri" w:hAnsi="Arial Rounded MT Bold" w:cs="Arial"/>
          <w:color w:val="595959" w:themeColor="text1" w:themeTint="A6"/>
          <w:sz w:val="24"/>
          <w:szCs w:val="24"/>
        </w:rPr>
      </w:pPr>
      <w:r w:rsidRPr="00CF7682">
        <w:rPr>
          <w:rFonts w:ascii="Arial" w:hAnsi="Arial" w:cs="Arial"/>
          <w:color w:val="595959" w:themeColor="text1" w:themeTint="A6"/>
          <w:sz w:val="24"/>
          <w:szCs w:val="24"/>
        </w:rPr>
        <w:t>Перепись</w:t>
      </w:r>
      <w:r w:rsidRPr="00CF7682">
        <w:rPr>
          <w:rFonts w:ascii="Arial Rounded MT Bold" w:hAnsi="Arial Rounded MT Bold" w:cs="Arial Rounded MT Bold"/>
          <w:color w:val="595959" w:themeColor="text1" w:themeTint="A6"/>
          <w:sz w:val="24"/>
          <w:szCs w:val="24"/>
        </w:rPr>
        <w:t> </w:t>
      </w:r>
      <w:r w:rsidRPr="00CF7682">
        <w:rPr>
          <w:rFonts w:ascii="Arial" w:hAnsi="Arial" w:cs="Arial"/>
          <w:color w:val="595959" w:themeColor="text1" w:themeTint="A6"/>
          <w:sz w:val="24"/>
          <w:szCs w:val="24"/>
        </w:rPr>
        <w:t>в</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труднодоступных</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районах</w:t>
      </w:r>
      <w:r w:rsidRPr="00CF7682">
        <w:rPr>
          <w:rFonts w:ascii="Arial Rounded MT Bold" w:hAnsi="Arial Rounded MT Bold" w:cs="Arial Rounded MT Bold"/>
          <w:color w:val="595959" w:themeColor="text1" w:themeTint="A6"/>
          <w:sz w:val="24"/>
          <w:szCs w:val="24"/>
        </w:rPr>
        <w:t> </w:t>
      </w:r>
      <w:r w:rsidRPr="00CF7682">
        <w:rPr>
          <w:rFonts w:ascii="Arial" w:hAnsi="Arial" w:cs="Arial"/>
          <w:color w:val="595959" w:themeColor="text1" w:themeTint="A6"/>
          <w:sz w:val="24"/>
          <w:szCs w:val="24"/>
        </w:rPr>
        <w:t>проходит</w:t>
      </w:r>
      <w:r w:rsidRPr="00CF7682">
        <w:rPr>
          <w:rFonts w:ascii="Arial Rounded MT Bold" w:hAnsi="Arial Rounded MT Bold" w:cs="Arial Rounded MT Bold"/>
          <w:color w:val="595959" w:themeColor="text1" w:themeTint="A6"/>
          <w:sz w:val="24"/>
          <w:szCs w:val="24"/>
        </w:rPr>
        <w:t> </w:t>
      </w:r>
      <w:r w:rsidRPr="00CF7682">
        <w:rPr>
          <w:rFonts w:ascii="Arial" w:hAnsi="Arial" w:cs="Arial"/>
          <w:color w:val="595959" w:themeColor="text1" w:themeTint="A6"/>
          <w:sz w:val="24"/>
          <w:szCs w:val="24"/>
        </w:rPr>
        <w:t>с</w:t>
      </w:r>
      <w:r w:rsidRPr="00CF7682">
        <w:rPr>
          <w:rFonts w:ascii="Arial Rounded MT Bold" w:hAnsi="Arial Rounded MT Bold" w:cs="Arial Rounded MT Bold"/>
          <w:color w:val="595959" w:themeColor="text1" w:themeTint="A6"/>
          <w:sz w:val="24"/>
          <w:szCs w:val="24"/>
        </w:rPr>
        <w:t> </w:t>
      </w:r>
      <w:r w:rsidRPr="00CF7682">
        <w:rPr>
          <w:rFonts w:ascii="Arial" w:hAnsi="Arial" w:cs="Arial"/>
          <w:color w:val="595959" w:themeColor="text1" w:themeTint="A6"/>
          <w:sz w:val="24"/>
          <w:szCs w:val="24"/>
        </w:rPr>
        <w:t>соблюдением</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всех</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норм</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безопасности</w:t>
      </w:r>
      <w:r w:rsidRPr="00CF7682">
        <w:rPr>
          <w:rFonts w:ascii="Arial Rounded MT Bold" w:hAnsi="Arial Rounded MT Bold" w:cs="Arial Rounded MT Bold"/>
          <w:color w:val="595959" w:themeColor="text1" w:themeTint="A6"/>
          <w:sz w:val="24"/>
          <w:szCs w:val="24"/>
        </w:rPr>
        <w:t> </w:t>
      </w:r>
      <w:r w:rsidRPr="00CF7682">
        <w:rPr>
          <w:rFonts w:ascii="Arial" w:hAnsi="Arial" w:cs="Arial"/>
          <w:color w:val="595959" w:themeColor="text1" w:themeTint="A6"/>
          <w:sz w:val="24"/>
          <w:szCs w:val="24"/>
        </w:rPr>
        <w:t>для</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участников</w:t>
      </w:r>
      <w:r w:rsidRPr="00CF7682">
        <w:rPr>
          <w:rFonts w:ascii="Arial Rounded MT Bold" w:hAnsi="Arial Rounded MT Bold"/>
          <w:color w:val="595959" w:themeColor="text1" w:themeTint="A6"/>
          <w:sz w:val="24"/>
          <w:szCs w:val="24"/>
        </w:rPr>
        <w:t xml:space="preserve"> </w:t>
      </w:r>
      <w:r w:rsidRPr="00CF7682">
        <w:rPr>
          <w:rFonts w:ascii="Arial Rounded MT Bold" w:hAnsi="Arial Rounded MT Bold" w:cs="Arial Rounded MT Bold"/>
          <w:color w:val="595959" w:themeColor="text1" w:themeTint="A6"/>
          <w:sz w:val="24"/>
          <w:szCs w:val="24"/>
        </w:rPr>
        <w:t>–</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переписчики</w:t>
      </w:r>
      <w:r w:rsidRPr="00CF7682">
        <w:rPr>
          <w:rFonts w:ascii="Arial Rounded MT Bold" w:hAnsi="Arial Rounded MT Bold"/>
          <w:color w:val="595959" w:themeColor="text1" w:themeTint="A6"/>
          <w:sz w:val="24"/>
          <w:szCs w:val="24"/>
        </w:rPr>
        <w:t xml:space="preserve"> </w:t>
      </w:r>
      <w:r w:rsidR="008D1798">
        <w:rPr>
          <w:rFonts w:ascii="Arial" w:hAnsi="Arial" w:cs="Arial"/>
          <w:color w:val="595959" w:themeColor="text1" w:themeTint="A6"/>
          <w:sz w:val="24"/>
          <w:szCs w:val="24"/>
        </w:rPr>
        <w:t>используют</w:t>
      </w:r>
      <w:r w:rsidRPr="00CF7682">
        <w:rPr>
          <w:rFonts w:ascii="Arial Rounded MT Bold" w:hAnsi="Arial Rounded MT Bold"/>
          <w:color w:val="595959" w:themeColor="text1" w:themeTint="A6"/>
          <w:sz w:val="24"/>
          <w:szCs w:val="24"/>
        </w:rPr>
        <w:t xml:space="preserve"> </w:t>
      </w:r>
      <w:r w:rsidR="008D1798">
        <w:rPr>
          <w:rFonts w:ascii="Arial" w:hAnsi="Arial" w:cs="Arial"/>
          <w:color w:val="595959" w:themeColor="text1" w:themeTint="A6"/>
          <w:sz w:val="24"/>
          <w:szCs w:val="24"/>
        </w:rPr>
        <w:t xml:space="preserve">средства </w:t>
      </w:r>
      <w:r w:rsidRPr="00CF7682">
        <w:rPr>
          <w:rFonts w:ascii="Arial" w:hAnsi="Arial" w:cs="Arial"/>
          <w:color w:val="595959" w:themeColor="text1" w:themeTint="A6"/>
          <w:sz w:val="24"/>
          <w:szCs w:val="24"/>
        </w:rPr>
        <w:t>индивидуальной</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защиты</w:t>
      </w:r>
      <w:r w:rsidRPr="00CF7682">
        <w:rPr>
          <w:rFonts w:ascii="Arial Rounded MT Bold" w:hAnsi="Arial Rounded MT Bold" w:cs="Arial Rounded MT Bold"/>
          <w:color w:val="595959" w:themeColor="text1" w:themeTint="A6"/>
          <w:sz w:val="24"/>
          <w:szCs w:val="24"/>
        </w:rPr>
        <w:t> </w:t>
      </w:r>
      <w:r w:rsidRPr="00CF7682">
        <w:rPr>
          <w:rFonts w:ascii="Arial Rounded MT Bold" w:hAnsi="Arial Rounded MT Bold"/>
          <w:color w:val="595959" w:themeColor="text1" w:themeTint="A6"/>
          <w:sz w:val="24"/>
          <w:szCs w:val="24"/>
        </w:rPr>
        <w:t>(</w:t>
      </w:r>
      <w:r w:rsidR="008D1798">
        <w:rPr>
          <w:rFonts w:ascii="Arial" w:hAnsi="Arial" w:cs="Arial"/>
          <w:color w:val="595959" w:themeColor="text1" w:themeTint="A6"/>
          <w:sz w:val="24"/>
          <w:szCs w:val="24"/>
        </w:rPr>
        <w:t>маски</w:t>
      </w:r>
      <w:r w:rsidR="008D1798">
        <w:rPr>
          <w:color w:val="595959" w:themeColor="text1" w:themeTint="A6"/>
          <w:sz w:val="24"/>
          <w:szCs w:val="24"/>
        </w:rPr>
        <w:t>,</w:t>
      </w:r>
      <w:r w:rsidRPr="00CF7682">
        <w:rPr>
          <w:rFonts w:ascii="Arial Rounded MT Bold" w:hAnsi="Arial Rounded MT Bold"/>
          <w:color w:val="595959" w:themeColor="text1" w:themeTint="A6"/>
          <w:sz w:val="24"/>
          <w:szCs w:val="24"/>
        </w:rPr>
        <w:t xml:space="preserve"> </w:t>
      </w:r>
      <w:r w:rsidR="008D1798">
        <w:rPr>
          <w:rFonts w:ascii="Arial" w:hAnsi="Arial" w:cs="Arial"/>
          <w:color w:val="595959" w:themeColor="text1" w:themeTint="A6"/>
          <w:sz w:val="24"/>
          <w:szCs w:val="24"/>
        </w:rPr>
        <w:t>перчатки</w:t>
      </w:r>
      <w:r w:rsidRPr="00CF7682">
        <w:rPr>
          <w:rFonts w:ascii="Arial Rounded MT Bold" w:hAnsi="Arial Rounded MT Bold"/>
          <w:color w:val="595959" w:themeColor="text1" w:themeTint="A6"/>
          <w:sz w:val="24"/>
          <w:szCs w:val="24"/>
        </w:rPr>
        <w:t>).</w:t>
      </w:r>
      <w:r w:rsidRPr="00CF7682">
        <w:rPr>
          <w:rFonts w:ascii="Arial Rounded MT Bold" w:hAnsi="Arial Rounded MT Bold" w:cs="Arial Rounded MT Bold"/>
          <w:color w:val="595959" w:themeColor="text1" w:themeTint="A6"/>
          <w:sz w:val="24"/>
          <w:szCs w:val="24"/>
        </w:rPr>
        <w:t> </w:t>
      </w:r>
    </w:p>
    <w:p w14:paraId="5E91CE1F" w14:textId="77777777" w:rsidR="00723D8C" w:rsidRPr="00723D8C" w:rsidRDefault="00723D8C" w:rsidP="00930656">
      <w:pPr>
        <w:spacing w:line="276" w:lineRule="auto"/>
        <w:ind w:firstLine="709"/>
        <w:jc w:val="both"/>
        <w:rPr>
          <w:rFonts w:ascii="Arial" w:eastAsia="Calibri" w:hAnsi="Arial" w:cs="Arial"/>
          <w:color w:val="525252"/>
          <w:sz w:val="24"/>
          <w:szCs w:val="24"/>
        </w:rPr>
      </w:pPr>
    </w:p>
    <w:p w14:paraId="6BB82B73" w14:textId="3FAD8ED8" w:rsidR="00534073" w:rsidRDefault="00534073" w:rsidP="00FF7AF6">
      <w:pPr>
        <w:spacing w:line="276" w:lineRule="auto"/>
        <w:ind w:firstLine="708"/>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9" w:history="1">
        <w:r w:rsidRPr="00534073">
          <w:rPr>
            <w:rStyle w:val="a9"/>
            <w:rFonts w:ascii="Arial" w:eastAsia="Calibri" w:hAnsi="Arial" w:cs="Arial"/>
            <w:sz w:val="24"/>
            <w:szCs w:val="24"/>
          </w:rPr>
          <w:t>https://yadi.sk/d/dfcOgQapesVW6A?w=1</w:t>
        </w:r>
      </w:hyperlink>
      <w:r w:rsidRPr="00534073">
        <w:rPr>
          <w:rFonts w:ascii="Arial" w:eastAsia="Calibri" w:hAnsi="Arial" w:cs="Arial"/>
          <w:color w:val="525252"/>
          <w:sz w:val="24"/>
          <w:szCs w:val="24"/>
        </w:rPr>
        <w:t xml:space="preserve"> </w:t>
      </w:r>
    </w:p>
    <w:p w14:paraId="4ABB5626" w14:textId="77777777" w:rsidR="00240D79" w:rsidRPr="00534073" w:rsidRDefault="00240D79" w:rsidP="00FF7AF6">
      <w:pPr>
        <w:spacing w:line="276" w:lineRule="auto"/>
        <w:ind w:firstLine="708"/>
        <w:jc w:val="both"/>
        <w:rPr>
          <w:rFonts w:ascii="Arial" w:eastAsia="Calibri" w:hAnsi="Arial" w:cs="Arial"/>
          <w:color w:val="525252"/>
          <w:sz w:val="24"/>
          <w:szCs w:val="24"/>
        </w:rPr>
      </w:pPr>
    </w:p>
    <w:p w14:paraId="26E2A192" w14:textId="1367D00B"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08EB0BF" w14:textId="77777777" w:rsidR="00892C01" w:rsidRPr="002859A1" w:rsidRDefault="00892C01" w:rsidP="00892C01">
      <w:pPr>
        <w:spacing w:after="0" w:line="276" w:lineRule="auto"/>
        <w:rPr>
          <w:rFonts w:ascii="Arial" w:eastAsia="Calibri" w:hAnsi="Arial" w:cs="Arial"/>
          <w:b/>
          <w:color w:val="1F3864" w:themeColor="accent5" w:themeShade="80"/>
          <w:sz w:val="24"/>
          <w:szCs w:val="24"/>
        </w:rPr>
      </w:pPr>
      <w:r w:rsidRPr="002859A1">
        <w:rPr>
          <w:rFonts w:ascii="Arial" w:eastAsia="Calibri" w:hAnsi="Arial" w:cs="Arial"/>
          <w:b/>
          <w:color w:val="1F3864" w:themeColor="accent5" w:themeShade="80"/>
          <w:sz w:val="24"/>
          <w:szCs w:val="24"/>
        </w:rPr>
        <w:t xml:space="preserve">Отдел статистики населения и здравоохранения </w:t>
      </w:r>
    </w:p>
    <w:p w14:paraId="4D1F4F9A" w14:textId="77777777" w:rsidR="00892C01" w:rsidRPr="002859A1" w:rsidRDefault="00892C01" w:rsidP="00892C01">
      <w:pPr>
        <w:spacing w:after="0" w:line="276" w:lineRule="auto"/>
        <w:rPr>
          <w:rFonts w:ascii="Arial" w:eastAsia="Calibri" w:hAnsi="Arial" w:cs="Arial"/>
          <w:b/>
          <w:i/>
          <w:color w:val="1F3864" w:themeColor="accent5" w:themeShade="80"/>
          <w:sz w:val="24"/>
          <w:szCs w:val="24"/>
        </w:rPr>
      </w:pPr>
      <w:r w:rsidRPr="002859A1">
        <w:rPr>
          <w:rFonts w:ascii="Arial" w:eastAsia="Calibri" w:hAnsi="Arial" w:cs="Arial"/>
          <w:b/>
          <w:i/>
          <w:color w:val="1F3864" w:themeColor="accent5" w:themeShade="80"/>
          <w:sz w:val="24"/>
          <w:szCs w:val="24"/>
        </w:rPr>
        <w:t>+7 (343) 371-10-29</w:t>
      </w:r>
    </w:p>
    <w:p w14:paraId="453D93F9" w14:textId="72DD8694" w:rsidR="00892C01" w:rsidRPr="002859A1" w:rsidRDefault="00727D4B" w:rsidP="00892C01">
      <w:pPr>
        <w:spacing w:after="0" w:line="276" w:lineRule="auto"/>
        <w:rPr>
          <w:rFonts w:ascii="Arial" w:eastAsia="Calibri" w:hAnsi="Arial" w:cs="Arial"/>
          <w:b/>
          <w:color w:val="1F3864" w:themeColor="accent5" w:themeShade="80"/>
          <w:sz w:val="24"/>
          <w:szCs w:val="24"/>
        </w:rPr>
      </w:pPr>
      <w:hyperlink r:id="rId10" w:history="1">
        <w:r w:rsidR="00892C01" w:rsidRPr="002859A1">
          <w:rPr>
            <w:rStyle w:val="a9"/>
            <w:rFonts w:ascii="Arial" w:eastAsia="Calibri" w:hAnsi="Arial" w:cs="Arial"/>
            <w:b/>
            <w:color w:val="1F3864" w:themeColor="accent5" w:themeShade="80"/>
            <w:sz w:val="24"/>
            <w:szCs w:val="24"/>
            <w:u w:val="none"/>
            <w:lang w:val="en-US"/>
          </w:rPr>
          <w:t>p</w:t>
        </w:r>
        <w:r w:rsidR="00892C01" w:rsidRPr="002859A1">
          <w:rPr>
            <w:rStyle w:val="a9"/>
            <w:rFonts w:ascii="Arial" w:eastAsia="Calibri" w:hAnsi="Arial" w:cs="Arial"/>
            <w:b/>
            <w:color w:val="1F3864" w:themeColor="accent5" w:themeShade="80"/>
            <w:sz w:val="24"/>
            <w:szCs w:val="24"/>
            <w:u w:val="none"/>
          </w:rPr>
          <w:t>66_</w:t>
        </w:r>
        <w:proofErr w:type="spellStart"/>
        <w:r w:rsidR="00723D8C">
          <w:rPr>
            <w:rStyle w:val="a9"/>
            <w:rFonts w:ascii="Arial" w:eastAsia="Calibri" w:hAnsi="Arial" w:cs="Arial"/>
            <w:b/>
            <w:color w:val="1F3864" w:themeColor="accent5" w:themeShade="80"/>
            <w:sz w:val="24"/>
            <w:szCs w:val="24"/>
            <w:u w:val="none"/>
            <w:lang w:val="en-US"/>
          </w:rPr>
          <w:t>vpn</w:t>
        </w:r>
        <w:proofErr w:type="spellEnd"/>
        <w:r w:rsidR="00723D8C" w:rsidRPr="002859A1">
          <w:rPr>
            <w:rStyle w:val="a9"/>
            <w:rFonts w:ascii="Arial" w:eastAsia="Calibri" w:hAnsi="Arial" w:cs="Arial"/>
            <w:b/>
            <w:color w:val="1F3864" w:themeColor="accent5" w:themeShade="80"/>
            <w:sz w:val="24"/>
            <w:szCs w:val="24"/>
            <w:u w:val="none"/>
          </w:rPr>
          <w:t xml:space="preserve"> </w:t>
        </w:r>
        <w:r w:rsidR="00892C01" w:rsidRPr="002859A1">
          <w:rPr>
            <w:rStyle w:val="a9"/>
            <w:rFonts w:ascii="Arial" w:eastAsia="Calibri" w:hAnsi="Arial" w:cs="Arial"/>
            <w:b/>
            <w:color w:val="1F3864" w:themeColor="accent5" w:themeShade="80"/>
            <w:sz w:val="24"/>
            <w:szCs w:val="24"/>
            <w:u w:val="none"/>
          </w:rPr>
          <w:t>@</w:t>
        </w:r>
        <w:proofErr w:type="spellStart"/>
        <w:r w:rsidR="00892C01" w:rsidRPr="002859A1">
          <w:rPr>
            <w:rStyle w:val="a9"/>
            <w:rFonts w:ascii="Arial" w:eastAsia="Calibri" w:hAnsi="Arial" w:cs="Arial"/>
            <w:b/>
            <w:color w:val="1F3864" w:themeColor="accent5" w:themeShade="80"/>
            <w:sz w:val="24"/>
            <w:szCs w:val="24"/>
            <w:u w:val="none"/>
            <w:lang w:val="en-US"/>
          </w:rPr>
          <w:t>gks</w:t>
        </w:r>
        <w:proofErr w:type="spellEnd"/>
        <w:r w:rsidR="00892C01" w:rsidRPr="002859A1">
          <w:rPr>
            <w:rStyle w:val="a9"/>
            <w:rFonts w:ascii="Arial" w:eastAsia="Calibri" w:hAnsi="Arial" w:cs="Arial"/>
            <w:b/>
            <w:color w:val="1F3864" w:themeColor="accent5" w:themeShade="80"/>
            <w:sz w:val="24"/>
            <w:szCs w:val="24"/>
            <w:u w:val="none"/>
          </w:rPr>
          <w:t>.</w:t>
        </w:r>
        <w:proofErr w:type="spellStart"/>
        <w:r w:rsidR="00892C01" w:rsidRPr="002859A1">
          <w:rPr>
            <w:rStyle w:val="a9"/>
            <w:rFonts w:ascii="Arial" w:eastAsia="Calibri" w:hAnsi="Arial" w:cs="Arial"/>
            <w:b/>
            <w:color w:val="1F3864" w:themeColor="accent5" w:themeShade="80"/>
            <w:sz w:val="24"/>
            <w:szCs w:val="24"/>
            <w:u w:val="none"/>
            <w:lang w:val="en-US"/>
          </w:rPr>
          <w:t>ru</w:t>
        </w:r>
        <w:proofErr w:type="spellEnd"/>
      </w:hyperlink>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727D4B"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727D4B"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727D4B"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727D4B"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727D4B"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727D4B"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727D4B"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B4AD" w14:textId="77777777" w:rsidR="00DD2A2A" w:rsidRDefault="00DD2A2A" w:rsidP="00A02726">
      <w:pPr>
        <w:spacing w:after="0" w:line="240" w:lineRule="auto"/>
      </w:pPr>
      <w:r>
        <w:separator/>
      </w:r>
    </w:p>
  </w:endnote>
  <w:endnote w:type="continuationSeparator" w:id="0">
    <w:p w14:paraId="0EBA29EE" w14:textId="77777777" w:rsidR="00DD2A2A" w:rsidRDefault="00DD2A2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27D4B">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1176D" w14:textId="77777777" w:rsidR="00DD2A2A" w:rsidRDefault="00DD2A2A" w:rsidP="00A02726">
      <w:pPr>
        <w:spacing w:after="0" w:line="240" w:lineRule="auto"/>
      </w:pPr>
      <w:r>
        <w:separator/>
      </w:r>
    </w:p>
  </w:footnote>
  <w:footnote w:type="continuationSeparator" w:id="0">
    <w:p w14:paraId="5B1FCF0A" w14:textId="77777777" w:rsidR="00DD2A2A" w:rsidRDefault="00DD2A2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727D4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27D4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727D4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14486"/>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480"/>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2FF8"/>
    <w:rsid w:val="00223D33"/>
    <w:rsid w:val="00226B2F"/>
    <w:rsid w:val="00232CB0"/>
    <w:rsid w:val="00232F29"/>
    <w:rsid w:val="002336AC"/>
    <w:rsid w:val="002336D3"/>
    <w:rsid w:val="0023539B"/>
    <w:rsid w:val="00235474"/>
    <w:rsid w:val="00236C43"/>
    <w:rsid w:val="00237798"/>
    <w:rsid w:val="002409E7"/>
    <w:rsid w:val="00240D79"/>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1D3E"/>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46FC"/>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87A6A"/>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3D8C"/>
    <w:rsid w:val="00724AFC"/>
    <w:rsid w:val="00725EC4"/>
    <w:rsid w:val="007265A4"/>
    <w:rsid w:val="00726EBA"/>
    <w:rsid w:val="00727431"/>
    <w:rsid w:val="0072766F"/>
    <w:rsid w:val="00727D4B"/>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471C"/>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2C01"/>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1798"/>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202E"/>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2D77"/>
    <w:rsid w:val="00C147A6"/>
    <w:rsid w:val="00C157DD"/>
    <w:rsid w:val="00C259AC"/>
    <w:rsid w:val="00C26C74"/>
    <w:rsid w:val="00C27256"/>
    <w:rsid w:val="00C276CA"/>
    <w:rsid w:val="00C31081"/>
    <w:rsid w:val="00C31765"/>
    <w:rsid w:val="00C318B0"/>
    <w:rsid w:val="00C32872"/>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CF7682"/>
    <w:rsid w:val="00D002AB"/>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2A2A"/>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7CF"/>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2755"/>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mailto:p66_people@gks.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adi.sk/d/dfcOgQapesVW6A?w=1"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EB34-3ED3-4B4D-8CE2-71E1F01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Шельпякова Виктория Александровна</cp:lastModifiedBy>
  <cp:revision>3</cp:revision>
  <cp:lastPrinted>2020-12-14T04:27:00Z</cp:lastPrinted>
  <dcterms:created xsi:type="dcterms:W3CDTF">2020-12-14T10:15:00Z</dcterms:created>
  <dcterms:modified xsi:type="dcterms:W3CDTF">2020-12-14T10:16:00Z</dcterms:modified>
</cp:coreProperties>
</file>